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BD868" w14:textId="77777777" w:rsidR="00D01543" w:rsidRDefault="00000000">
      <w:pPr>
        <w:pStyle w:val="Standard"/>
        <w:shd w:val="clear" w:color="auto" w:fill="FFFFFF"/>
        <w:spacing w:after="100" w:line="240" w:lineRule="auto"/>
        <w:jc w:val="center"/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Акция «Море скидок»</w:t>
      </w:r>
    </w:p>
    <w:p w14:paraId="1099F051" w14:textId="77777777" w:rsidR="00D01543" w:rsidRDefault="00000000">
      <w:pPr>
        <w:pStyle w:val="Standard"/>
        <w:shd w:val="clear" w:color="auto" w:fill="FFFFFF"/>
        <w:spacing w:after="100" w:line="240" w:lineRule="auto"/>
        <w:jc w:val="center"/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Условия Акции</w:t>
      </w:r>
    </w:p>
    <w:p w14:paraId="7CA5016E" w14:textId="77777777" w:rsidR="00D01543" w:rsidRDefault="00000000">
      <w:pPr>
        <w:pStyle w:val="a5"/>
        <w:numPr>
          <w:ilvl w:val="0"/>
          <w:numId w:val="15"/>
        </w:numPr>
        <w:shd w:val="clear" w:color="auto" w:fill="FFFFFF"/>
        <w:spacing w:after="100" w:line="360" w:lineRule="auto"/>
        <w:jc w:val="both"/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Информация об Акции</w:t>
      </w:r>
    </w:p>
    <w:p w14:paraId="6134C707" w14:textId="77777777" w:rsidR="00D01543" w:rsidRDefault="00000000">
      <w:pPr>
        <w:pStyle w:val="Standard"/>
        <w:shd w:val="clear" w:color="auto" w:fill="FFFFFF"/>
        <w:spacing w:after="100" w:line="360" w:lineRule="auto"/>
        <w:jc w:val="both"/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под наименованием «Море скидок» направлена на увеличение заказов.</w:t>
      </w:r>
    </w:p>
    <w:p w14:paraId="40C4514D" w14:textId="77777777" w:rsidR="00D01543" w:rsidRDefault="00000000">
      <w:pPr>
        <w:pStyle w:val="Standard"/>
        <w:shd w:val="clear" w:color="auto" w:fill="FFFFFF"/>
        <w:spacing w:after="100" w:line="360" w:lineRule="auto"/>
        <w:jc w:val="both"/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 проводится на сайтах:</w:t>
      </w:r>
    </w:p>
    <w:p w14:paraId="466FD72E" w14:textId="77777777" w:rsidR="00D01543" w:rsidRDefault="00000000">
      <w:pPr>
        <w:pStyle w:val="a5"/>
        <w:numPr>
          <w:ilvl w:val="0"/>
          <w:numId w:val="16"/>
        </w:numPr>
        <w:shd w:val="clear" w:color="auto" w:fill="FFFFFF"/>
        <w:spacing w:after="100" w:line="360" w:lineRule="auto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ИТА ГРУПП </w:t>
      </w:r>
      <w:hyperlink r:id="rId7" w:history="1">
        <w:r>
          <w:t>https://ita-group.ru/</w:t>
        </w:r>
      </w:hyperlink>
    </w:p>
    <w:p w14:paraId="4B9EE23E" w14:textId="77777777" w:rsidR="00D01543" w:rsidRDefault="00000000">
      <w:pPr>
        <w:pStyle w:val="a5"/>
        <w:shd w:val="clear" w:color="auto" w:fill="FFFFFF"/>
        <w:spacing w:after="100" w:line="360" w:lineRule="auto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Организатор акции - ИП Троян Варвара Сергеевна</w:t>
      </w:r>
    </w:p>
    <w:p w14:paraId="295A38E5" w14:textId="77777777" w:rsidR="00D01543" w:rsidRDefault="00000000">
      <w:pPr>
        <w:pStyle w:val="Standard"/>
        <w:shd w:val="clear" w:color="auto" w:fill="FFFFFF"/>
        <w:spacing w:after="100" w:line="360" w:lineRule="auto"/>
        <w:jc w:val="both"/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Анонсы акции будут доступны на следующих ресурсах:</w:t>
      </w:r>
    </w:p>
    <w:p w14:paraId="054570E7" w14:textId="77777777" w:rsidR="00D01543" w:rsidRDefault="00000000">
      <w:pPr>
        <w:pStyle w:val="Standard"/>
        <w:shd w:val="clear" w:color="auto" w:fill="FFFFFF"/>
        <w:spacing w:after="100" w:line="360" w:lineRule="auto"/>
        <w:jc w:val="both"/>
      </w:pPr>
      <w:proofErr w:type="spellStart"/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Соц.сети</w:t>
      </w:r>
      <w:proofErr w:type="spellEnd"/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, Рассылки по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email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 Яндекс Директ, сайты организаторов</w:t>
      </w:r>
    </w:p>
    <w:p w14:paraId="5408FAE0" w14:textId="77777777" w:rsidR="00D01543" w:rsidRDefault="00000000">
      <w:pPr>
        <w:pStyle w:val="Standard"/>
        <w:shd w:val="clear" w:color="auto" w:fill="FFFFFF"/>
        <w:spacing w:after="100" w:line="360" w:lineRule="auto"/>
        <w:jc w:val="both"/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Участники акции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– пользователи, заказавшие товар из списка</w:t>
      </w:r>
    </w:p>
    <w:p w14:paraId="778D3C9D" w14:textId="77777777" w:rsidR="00D01543" w:rsidRDefault="00000000">
      <w:pPr>
        <w:pStyle w:val="Standard"/>
        <w:shd w:val="clear" w:color="auto" w:fill="FFFFFF"/>
        <w:spacing w:after="100" w:line="360" w:lineRule="auto"/>
        <w:jc w:val="both"/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Территория акции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 РФ</w:t>
      </w:r>
    </w:p>
    <w:p w14:paraId="005B39B1" w14:textId="77777777" w:rsidR="00D01543" w:rsidRDefault="00000000">
      <w:pPr>
        <w:pStyle w:val="a5"/>
        <w:numPr>
          <w:ilvl w:val="0"/>
          <w:numId w:val="7"/>
        </w:numPr>
        <w:shd w:val="clear" w:color="auto" w:fill="FFFFFF"/>
        <w:spacing w:after="100" w:line="360" w:lineRule="auto"/>
        <w:jc w:val="both"/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Правила акции</w:t>
      </w:r>
    </w:p>
    <w:p w14:paraId="46C0E915" w14:textId="77777777" w:rsidR="00D01543" w:rsidRDefault="00000000">
      <w:pPr>
        <w:pStyle w:val="Standard"/>
        <w:shd w:val="clear" w:color="auto" w:fill="FFFFFF"/>
        <w:spacing w:after="100" w:line="360" w:lineRule="auto"/>
        <w:jc w:val="both"/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Для участия в акции Участнику необходимо:</w:t>
      </w:r>
    </w:p>
    <w:p w14:paraId="71BAA3CB" w14:textId="77777777" w:rsidR="00D01543" w:rsidRDefault="00000000">
      <w:pPr>
        <w:pStyle w:val="Standard"/>
        <w:numPr>
          <w:ilvl w:val="0"/>
          <w:numId w:val="17"/>
        </w:numPr>
        <w:shd w:val="clear" w:color="auto" w:fill="FFFFFF"/>
        <w:spacing w:before="100" w:after="100" w:line="360" w:lineRule="auto"/>
        <w:ind w:left="480" w:firstLine="0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Оформить заказ любым из перечисленных способов:</w:t>
      </w:r>
    </w:p>
    <w:p w14:paraId="202A90D1" w14:textId="77777777" w:rsidR="00D01543" w:rsidRDefault="00000000">
      <w:pPr>
        <w:pStyle w:val="Standard"/>
        <w:shd w:val="clear" w:color="auto" w:fill="FFFFFF"/>
        <w:spacing w:before="100" w:after="0" w:line="360" w:lineRule="auto"/>
        <w:ind w:left="120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на сайтах Организаторов акций</w:t>
      </w:r>
    </w:p>
    <w:p w14:paraId="1C027553" w14:textId="77777777" w:rsidR="00D01543" w:rsidRDefault="00000000">
      <w:pPr>
        <w:pStyle w:val="Standard"/>
        <w:shd w:val="clear" w:color="auto" w:fill="FFFFFF"/>
        <w:spacing w:after="0" w:line="360" w:lineRule="auto"/>
        <w:ind w:left="120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в чате компаний по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WhatsApp</w:t>
      </w:r>
    </w:p>
    <w:p w14:paraId="255BAB00" w14:textId="77777777" w:rsidR="00D01543" w:rsidRDefault="00000000">
      <w:pPr>
        <w:pStyle w:val="Standard"/>
        <w:shd w:val="clear" w:color="auto" w:fill="FFFFFF"/>
        <w:spacing w:after="0" w:line="360" w:lineRule="auto"/>
        <w:ind w:left="120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в </w:t>
      </w:r>
      <w:proofErr w:type="spellStart"/>
      <w:proofErr w:type="gramStart"/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соц.сетях</w:t>
      </w:r>
      <w:proofErr w:type="spellEnd"/>
      <w:proofErr w:type="gramEnd"/>
    </w:p>
    <w:p w14:paraId="48BBDB2B" w14:textId="77777777" w:rsidR="00D01543" w:rsidRDefault="00000000">
      <w:pPr>
        <w:pStyle w:val="Standard"/>
        <w:shd w:val="clear" w:color="auto" w:fill="FFFFFF"/>
        <w:spacing w:after="0" w:line="360" w:lineRule="auto"/>
        <w:ind w:left="120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по телефонам компаний</w:t>
      </w:r>
    </w:p>
    <w:p w14:paraId="69D3D4FD" w14:textId="77777777" w:rsidR="00D01543" w:rsidRDefault="00D01543">
      <w:pPr>
        <w:pStyle w:val="Standard"/>
        <w:shd w:val="clear" w:color="auto" w:fill="FFFFFF"/>
        <w:spacing w:after="0" w:line="360" w:lineRule="auto"/>
        <w:ind w:left="120"/>
        <w:jc w:val="both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7E9EDBFA" w14:textId="46A88737" w:rsidR="00D01543" w:rsidRDefault="00000000">
      <w:pPr>
        <w:pStyle w:val="Standard"/>
        <w:shd w:val="clear" w:color="auto" w:fill="FFFFFF"/>
        <w:spacing w:after="100" w:line="360" w:lineRule="auto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c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01.0</w:t>
      </w:r>
      <w:r w:rsidR="00CF71E5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8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.2025 по 31.0</w:t>
      </w:r>
      <w:r w:rsidR="00CF71E5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8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.2025</w:t>
      </w:r>
    </w:p>
    <w:p w14:paraId="2F69FF81" w14:textId="77777777" w:rsidR="00D01543" w:rsidRDefault="00000000">
      <w:pPr>
        <w:pStyle w:val="Standard"/>
        <w:spacing w:line="360" w:lineRule="auto"/>
        <w:jc w:val="both"/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Условия:</w:t>
      </w:r>
    </w:p>
    <w:p w14:paraId="107BD11B" w14:textId="77777777" w:rsidR="00D01543" w:rsidRDefault="00000000">
      <w:pPr>
        <w:pStyle w:val="a5"/>
        <w:numPr>
          <w:ilvl w:val="0"/>
          <w:numId w:val="18"/>
        </w:numPr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Скидка не суммируется ни с какими акциями и промокодами</w:t>
      </w:r>
    </w:p>
    <w:p w14:paraId="7911B918" w14:textId="77777777" w:rsidR="00D01543" w:rsidRDefault="00000000">
      <w:pPr>
        <w:pStyle w:val="a5"/>
        <w:numPr>
          <w:ilvl w:val="0"/>
          <w:numId w:val="14"/>
        </w:numPr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 участвует в бонусной программе</w:t>
      </w:r>
    </w:p>
    <w:p w14:paraId="37F6C814" w14:textId="77777777" w:rsidR="00D01543" w:rsidRDefault="00000000">
      <w:pPr>
        <w:pStyle w:val="a5"/>
        <w:numPr>
          <w:ilvl w:val="0"/>
          <w:numId w:val="14"/>
        </w:numPr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Скидка проставляется автоматически</w:t>
      </w:r>
    </w:p>
    <w:p w14:paraId="11667292" w14:textId="77777777" w:rsidR="00D01543" w:rsidRDefault="00D01543">
      <w:pPr>
        <w:pStyle w:val="Standard"/>
        <w:shd w:val="clear" w:color="auto" w:fill="FFFFFF"/>
        <w:spacing w:before="100" w:after="100" w:line="360" w:lineRule="auto"/>
        <w:jc w:val="both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</w:p>
    <w:p w14:paraId="22461392" w14:textId="77777777" w:rsidR="00D01543" w:rsidRDefault="00000000">
      <w:pPr>
        <w:pStyle w:val="a5"/>
        <w:numPr>
          <w:ilvl w:val="0"/>
          <w:numId w:val="7"/>
        </w:numPr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Техническая поддержка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:</w:t>
      </w:r>
    </w:p>
    <w:p w14:paraId="75699B48" w14:textId="77777777" w:rsidR="00D01543" w:rsidRDefault="00000000">
      <w:pPr>
        <w:pStyle w:val="Standard"/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Главный баннер на сайте ИГ</w:t>
      </w:r>
    </w:p>
    <w:p w14:paraId="6F7711CA" w14:textId="77777777" w:rsidR="00D01543" w:rsidRDefault="00000000">
      <w:pPr>
        <w:pStyle w:val="Standard"/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Баннер в категорию товаров</w:t>
      </w:r>
    </w:p>
    <w:p w14:paraId="45F25D4E" w14:textId="77777777" w:rsidR="00D01543" w:rsidRDefault="00000000">
      <w:pPr>
        <w:pStyle w:val="Standard"/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Баннер на скидочную страницу</w:t>
      </w:r>
    </w:p>
    <w:p w14:paraId="7DF25AF7" w14:textId="77777777" w:rsidR="00D01543" w:rsidRDefault="00000000">
      <w:pPr>
        <w:pStyle w:val="Standard"/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Информация об акции на странице скидок с подробным описанием условий.</w:t>
      </w:r>
    </w:p>
    <w:p w14:paraId="5598A992" w14:textId="77777777" w:rsidR="00D01543" w:rsidRDefault="00000000">
      <w:pPr>
        <w:pStyle w:val="a5"/>
        <w:numPr>
          <w:ilvl w:val="0"/>
          <w:numId w:val="7"/>
        </w:numPr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Заключение</w:t>
      </w:r>
    </w:p>
    <w:p w14:paraId="5CAE18FC" w14:textId="77777777" w:rsidR="00D01543" w:rsidRDefault="00000000">
      <w:pPr>
        <w:pStyle w:val="Standard"/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lastRenderedPageBreak/>
        <w:t>Настоящие Правила акции вступают в силу с момента их опубликования на Сайтах Организаторов акций. Совершение Участником акции действий, направленных на участие в акции, признается подтверждением того, что Участник акции ознакомлен и полностью согласен с настоящими Правилами акции.</w:t>
      </w:r>
    </w:p>
    <w:p w14:paraId="1E01584F" w14:textId="77777777" w:rsidR="00D01543" w:rsidRDefault="00000000">
      <w:pPr>
        <w:pStyle w:val="Standard"/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Предоставляя Организатору акции персональные данные в соответствии с п. 2 Правил акции, Участник акции даёт свое согласие на обработку Организатором Акции персональных данных Участника акции, в том числе на совершение Организатором действий, предусмотренных п. 3 ст. 3 Федерального закона от 27.07.2006 года № 152-ФЗ «О персональных данных», любыми способами, в целях проведения акции. Обработка персональных данных, полученных Организатором в рамках Правил акции, прекращается по факту окончания акции.</w:t>
      </w:r>
    </w:p>
    <w:p w14:paraId="34A5A398" w14:textId="77777777" w:rsidR="00D01543" w:rsidRDefault="00000000">
      <w:pPr>
        <w:pStyle w:val="Standard"/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Организатор акции оставляет за собой право изменить условия акции, любые ее сроки, состав и правила акции, а также прекратить акцию в любое время. Участники акции уведомляются об изменении или прекращении действия настоящих Правил акции путем соответствующей публикации на сайтах Организаторов в день вступления таких изменений в силу. Настоящие Правила Акции считаются изменёнными или отменёнными Организатором акции с момента размещения новой редакции Правил акции или опубликования уведомления об отмене акции.</w:t>
      </w:r>
    </w:p>
    <w:p w14:paraId="5181D057" w14:textId="77777777" w:rsidR="00D01543" w:rsidRDefault="00000000">
      <w:pPr>
        <w:pStyle w:val="Standard"/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Акция не является лотереей. Участие в акции не связано с внесением платы Участниками и не основано на риске.</w:t>
      </w:r>
    </w:p>
    <w:p w14:paraId="7C227670" w14:textId="77777777" w:rsidR="00D01543" w:rsidRDefault="00000000">
      <w:pPr>
        <w:pStyle w:val="Standard"/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Участие в акции не является обязательным.</w:t>
      </w:r>
    </w:p>
    <w:p w14:paraId="5126A8EA" w14:textId="77777777" w:rsidR="00D01543" w:rsidRDefault="00000000">
      <w:pPr>
        <w:pStyle w:val="Standard"/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Акция проводится в соответствии с настоящими Правилами акции и законодательством Российской Федерации.</w:t>
      </w:r>
    </w:p>
    <w:p w14:paraId="532AE728" w14:textId="77777777" w:rsidR="00D01543" w:rsidRDefault="00000000">
      <w:pPr>
        <w:pStyle w:val="Standard"/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Служба поддержки Участника акции 8 800 700 66 41 (звонок бесплатный).</w:t>
      </w:r>
    </w:p>
    <w:sectPr w:rsidR="00D01543">
      <w:pgSz w:w="11906" w:h="16838"/>
      <w:pgMar w:top="709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6B8AA" w14:textId="77777777" w:rsidR="00827096" w:rsidRDefault="00827096">
      <w:pPr>
        <w:spacing w:after="0" w:line="240" w:lineRule="auto"/>
      </w:pPr>
      <w:r>
        <w:separator/>
      </w:r>
    </w:p>
  </w:endnote>
  <w:endnote w:type="continuationSeparator" w:id="0">
    <w:p w14:paraId="6973A9F3" w14:textId="77777777" w:rsidR="00827096" w:rsidRDefault="00827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nherit">
    <w:altName w:val="Cambria"/>
    <w:charset w:val="00"/>
    <w:family w:val="roman"/>
    <w:pitch w:val="variable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5B593" w14:textId="77777777" w:rsidR="00827096" w:rsidRDefault="008270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91D5293" w14:textId="77777777" w:rsidR="00827096" w:rsidRDefault="00827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408A4"/>
    <w:multiLevelType w:val="multilevel"/>
    <w:tmpl w:val="4A76F940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2611DAD"/>
    <w:multiLevelType w:val="multilevel"/>
    <w:tmpl w:val="612EBCA8"/>
    <w:styleLink w:val="WWNum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23511DA5"/>
    <w:multiLevelType w:val="multilevel"/>
    <w:tmpl w:val="154C6FF0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39422D5"/>
    <w:multiLevelType w:val="multilevel"/>
    <w:tmpl w:val="F6D6286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2B687E86"/>
    <w:multiLevelType w:val="multilevel"/>
    <w:tmpl w:val="391A2A3E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3EC17FB"/>
    <w:multiLevelType w:val="multilevel"/>
    <w:tmpl w:val="43C6606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3E8A07D5"/>
    <w:multiLevelType w:val="multilevel"/>
    <w:tmpl w:val="4664D48C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E917F83"/>
    <w:multiLevelType w:val="multilevel"/>
    <w:tmpl w:val="3C96959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438755EA"/>
    <w:multiLevelType w:val="multilevel"/>
    <w:tmpl w:val="814CE164"/>
    <w:styleLink w:val="WWNum11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9" w15:restartNumberingAfterBreak="0">
    <w:nsid w:val="47221613"/>
    <w:multiLevelType w:val="multilevel"/>
    <w:tmpl w:val="072C825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4E1418DD"/>
    <w:multiLevelType w:val="multilevel"/>
    <w:tmpl w:val="1B0E6BE8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515F7A92"/>
    <w:multiLevelType w:val="multilevel"/>
    <w:tmpl w:val="FD8C91BA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51E50DA1"/>
    <w:multiLevelType w:val="multilevel"/>
    <w:tmpl w:val="F4145942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7367072F"/>
    <w:multiLevelType w:val="multilevel"/>
    <w:tmpl w:val="B0820FE2"/>
    <w:styleLink w:val="WWNum12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num w:numId="1" w16cid:durableId="936134258">
    <w:abstractNumId w:val="3"/>
  </w:num>
  <w:num w:numId="2" w16cid:durableId="1880362713">
    <w:abstractNumId w:val="5"/>
  </w:num>
  <w:num w:numId="3" w16cid:durableId="1758359804">
    <w:abstractNumId w:val="12"/>
  </w:num>
  <w:num w:numId="4" w16cid:durableId="266813318">
    <w:abstractNumId w:val="11"/>
  </w:num>
  <w:num w:numId="5" w16cid:durableId="1098525957">
    <w:abstractNumId w:val="7"/>
  </w:num>
  <w:num w:numId="6" w16cid:durableId="2133210646">
    <w:abstractNumId w:val="10"/>
  </w:num>
  <w:num w:numId="7" w16cid:durableId="66850446">
    <w:abstractNumId w:val="4"/>
  </w:num>
  <w:num w:numId="8" w16cid:durableId="1577324299">
    <w:abstractNumId w:val="0"/>
  </w:num>
  <w:num w:numId="9" w16cid:durableId="107118541">
    <w:abstractNumId w:val="9"/>
  </w:num>
  <w:num w:numId="10" w16cid:durableId="267196682">
    <w:abstractNumId w:val="1"/>
  </w:num>
  <w:num w:numId="11" w16cid:durableId="741223706">
    <w:abstractNumId w:val="8"/>
  </w:num>
  <w:num w:numId="12" w16cid:durableId="1186167380">
    <w:abstractNumId w:val="13"/>
  </w:num>
  <w:num w:numId="13" w16cid:durableId="1402288592">
    <w:abstractNumId w:val="6"/>
  </w:num>
  <w:num w:numId="14" w16cid:durableId="1695225926">
    <w:abstractNumId w:val="2"/>
  </w:num>
  <w:num w:numId="15" w16cid:durableId="1151096557">
    <w:abstractNumId w:val="4"/>
    <w:lvlOverride w:ilvl="0">
      <w:startOverride w:val="1"/>
    </w:lvlOverride>
  </w:num>
  <w:num w:numId="16" w16cid:durableId="1191334871">
    <w:abstractNumId w:val="0"/>
    <w:lvlOverride w:ilvl="0">
      <w:startOverride w:val="1"/>
    </w:lvlOverride>
  </w:num>
  <w:num w:numId="17" w16cid:durableId="1323849594">
    <w:abstractNumId w:val="3"/>
    <w:lvlOverride w:ilvl="0"/>
  </w:num>
  <w:num w:numId="18" w16cid:durableId="1240213337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01543"/>
    <w:rsid w:val="000B70EE"/>
    <w:rsid w:val="00827096"/>
    <w:rsid w:val="00CF71E5"/>
    <w:rsid w:val="00D0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9048"/>
  <w15:docId w15:val="{7DDB90E2-2994-4A03-8027-5F18DD73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ind w:left="720"/>
    </w:pPr>
  </w:style>
  <w:style w:type="character" w:customStyle="1" w:styleId="Internetlink">
    <w:name w:val="Internet link"/>
    <w:basedOn w:val="a0"/>
    <w:rPr>
      <w:color w:val="0563C1"/>
      <w:u w:val="single"/>
      <w:lang/>
    </w:rPr>
  </w:style>
  <w:style w:type="character" w:styleId="a6">
    <w:name w:val="Unresolved Mention"/>
    <w:basedOn w:val="a0"/>
    <w:rPr>
      <w:color w:val="605E5C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Courier New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ta-grou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Маркетинга</dc:creator>
  <cp:lastModifiedBy>Пользователь</cp:lastModifiedBy>
  <cp:revision>2</cp:revision>
  <cp:lastPrinted>2024-10-22T13:43:00Z</cp:lastPrinted>
  <dcterms:created xsi:type="dcterms:W3CDTF">2025-07-31T07:44:00Z</dcterms:created>
  <dcterms:modified xsi:type="dcterms:W3CDTF">2025-07-31T07:44:00Z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